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504E5" w14:textId="060FDC93" w:rsidR="006759C0" w:rsidRDefault="004D501E" w:rsidP="004D50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kern w:val="36"/>
          <w:sz w:val="60"/>
          <w:szCs w:val="60"/>
          <w:lang w:eastAsia="nb-NO"/>
        </w:rPr>
      </w:pPr>
      <w:r w:rsidRPr="004D501E">
        <w:rPr>
          <w:rFonts w:ascii="Times New Roman" w:eastAsia="Times New Roman" w:hAnsi="Times New Roman" w:cs="Times New Roman"/>
          <w:kern w:val="36"/>
          <w:sz w:val="60"/>
          <w:szCs w:val="60"/>
          <w:lang w:eastAsia="nb-NO"/>
        </w:rPr>
        <w:drawing>
          <wp:inline distT="0" distB="0" distL="0" distR="0" wp14:anchorId="7DC45C5B" wp14:editId="711807B1">
            <wp:extent cx="1171739" cy="1162212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01E">
        <w:rPr>
          <w:rFonts w:ascii="Arial" w:eastAsia="Times New Roman" w:hAnsi="Arial" w:cs="Arial"/>
          <w:b/>
          <w:color w:val="000000" w:themeColor="text1"/>
          <w:sz w:val="36"/>
          <w:szCs w:val="26"/>
          <w:lang w:eastAsia="nb-N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Bli med på apportprøvekurs!</w:t>
      </w:r>
      <w:r>
        <w:rPr>
          <w:rFonts w:ascii="Times New Roman" w:eastAsia="Times New Roman" w:hAnsi="Times New Roman" w:cs="Times New Roman"/>
          <w:kern w:val="36"/>
          <w:sz w:val="60"/>
          <w:szCs w:val="60"/>
          <w:lang w:eastAsia="nb-NO"/>
        </w:rPr>
        <w:tab/>
      </w:r>
      <w:r w:rsidRPr="004D501E">
        <w:rPr>
          <w:rFonts w:ascii="Times New Roman" w:eastAsia="Times New Roman" w:hAnsi="Times New Roman" w:cs="Times New Roman"/>
          <w:kern w:val="36"/>
          <w:sz w:val="60"/>
          <w:szCs w:val="60"/>
          <w:lang w:eastAsia="nb-NO"/>
        </w:rPr>
        <w:drawing>
          <wp:inline distT="0" distB="0" distL="0" distR="0" wp14:anchorId="0B205CE6" wp14:editId="52480D1D">
            <wp:extent cx="1078965" cy="1095375"/>
            <wp:effectExtent l="0" t="0" r="698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2841" cy="111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076FA" w14:textId="602288C0" w:rsidR="003A3682" w:rsidRPr="003A3682" w:rsidRDefault="003A3682" w:rsidP="003A3682">
      <w:pPr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60"/>
          <w:szCs w:val="60"/>
          <w:lang w:eastAsia="nb-NO"/>
        </w:rPr>
      </w:pPr>
      <w:r w:rsidRPr="003A3682">
        <w:rPr>
          <w:rFonts w:ascii="Times New Roman" w:eastAsia="Times New Roman" w:hAnsi="Times New Roman" w:cs="Times New Roman"/>
          <w:kern w:val="36"/>
          <w:sz w:val="60"/>
          <w:szCs w:val="60"/>
          <w:lang w:eastAsia="nb-NO"/>
        </w:rPr>
        <w:t>Apportprøvekurs Oslo/Akershus</w:t>
      </w:r>
    </w:p>
    <w:p w14:paraId="5ACF5042" w14:textId="6AFB94ED" w:rsidR="003A3682" w:rsidRPr="003A3682" w:rsidRDefault="003A3682" w:rsidP="003A3682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nb-NO"/>
        </w:rPr>
      </w:pPr>
      <w:r w:rsidRPr="003A3682">
        <w:rPr>
          <w:rFonts w:ascii="Arial" w:eastAsia="Times New Roman" w:hAnsi="Arial" w:cs="Arial"/>
          <w:color w:val="3A3A3A"/>
          <w:sz w:val="26"/>
          <w:szCs w:val="26"/>
          <w:lang w:eastAsia="nb-NO"/>
        </w:rPr>
        <w:t>Arrangører: Norsk Pointerkubb OA og</w:t>
      </w:r>
      <w:r>
        <w:rPr>
          <w:rFonts w:ascii="Arial" w:eastAsia="Times New Roman" w:hAnsi="Arial" w:cs="Arial"/>
          <w:color w:val="3A3A3A"/>
          <w:sz w:val="26"/>
          <w:szCs w:val="26"/>
          <w:lang w:eastAsia="nb-NO"/>
        </w:rPr>
        <w:t xml:space="preserve"> </w:t>
      </w:r>
      <w:r w:rsidRPr="003A3682">
        <w:rPr>
          <w:rFonts w:ascii="Arial" w:eastAsia="Times New Roman" w:hAnsi="Arial" w:cs="Arial"/>
          <w:color w:val="3A3A3A"/>
          <w:sz w:val="26"/>
          <w:szCs w:val="26"/>
          <w:lang w:eastAsia="nb-NO"/>
        </w:rPr>
        <w:t>Norsk Engelsksetterklubb OA</w:t>
      </w:r>
    </w:p>
    <w:p w14:paraId="5E46DE73" w14:textId="20142480" w:rsidR="003A3682" w:rsidRPr="004006AA" w:rsidRDefault="003A3682" w:rsidP="003A368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 w:rsidRPr="003A3682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nb-NO"/>
        </w:rPr>
        <w:t>Nytt kurs starter</w:t>
      </w:r>
      <w:r w:rsidRPr="007C56DE">
        <w:rPr>
          <w:rFonts w:ascii="Arial" w:eastAsia="Times New Roman" w:hAnsi="Arial" w:cs="Arial"/>
          <w:b/>
          <w:bCs/>
          <w:i/>
          <w:iCs/>
          <w:color w:val="FF0000"/>
          <w:sz w:val="26"/>
          <w:szCs w:val="26"/>
          <w:bdr w:val="none" w:sz="0" w:space="0" w:color="auto" w:frame="1"/>
          <w:lang w:eastAsia="nb-NO"/>
        </w:rPr>
        <w:t xml:space="preserve"> </w:t>
      </w:r>
      <w:r w:rsidRPr="004006AA">
        <w:rPr>
          <w:rFonts w:ascii="Arial" w:eastAsia="Times New Roman" w:hAnsi="Arial" w:cs="Arial"/>
          <w:b/>
          <w:bCs/>
          <w:i/>
          <w:iCs/>
          <w:sz w:val="26"/>
          <w:szCs w:val="26"/>
          <w:bdr w:val="none" w:sz="0" w:space="0" w:color="auto" w:frame="1"/>
          <w:lang w:eastAsia="nb-NO"/>
        </w:rPr>
        <w:t xml:space="preserve">tirsdag </w:t>
      </w:r>
      <w:r w:rsidR="00454A68" w:rsidRPr="004006AA">
        <w:rPr>
          <w:rFonts w:ascii="Arial" w:eastAsia="Times New Roman" w:hAnsi="Arial" w:cs="Arial"/>
          <w:b/>
          <w:bCs/>
          <w:i/>
          <w:iCs/>
          <w:sz w:val="26"/>
          <w:szCs w:val="26"/>
          <w:bdr w:val="none" w:sz="0" w:space="0" w:color="auto" w:frame="1"/>
          <w:lang w:eastAsia="nb-NO"/>
        </w:rPr>
        <w:t>09</w:t>
      </w:r>
      <w:r w:rsidRPr="004006AA">
        <w:rPr>
          <w:rFonts w:ascii="Arial" w:eastAsia="Times New Roman" w:hAnsi="Arial" w:cs="Arial"/>
          <w:b/>
          <w:bCs/>
          <w:i/>
          <w:iCs/>
          <w:sz w:val="26"/>
          <w:szCs w:val="26"/>
          <w:bdr w:val="none" w:sz="0" w:space="0" w:color="auto" w:frame="1"/>
          <w:lang w:eastAsia="nb-NO"/>
        </w:rPr>
        <w:t>. mai</w:t>
      </w:r>
    </w:p>
    <w:p w14:paraId="5FD0BFE3" w14:textId="77777777" w:rsidR="003A3682" w:rsidRPr="003A3682" w:rsidRDefault="003A3682" w:rsidP="003A3682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nb-NO"/>
        </w:rPr>
      </w:pPr>
      <w:r w:rsidRPr="003A3682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nb-NO"/>
        </w:rPr>
        <w:t>Apport er en svært viktig del av jakten for en stående fuglehund, både til vanns og på land. En fuglehund, uansett rase, skal kunne apportere viltet etter skuddet</w:t>
      </w:r>
      <w:r w:rsidRPr="003A3682">
        <w:rPr>
          <w:rFonts w:ascii="Arial" w:eastAsia="Times New Roman" w:hAnsi="Arial" w:cs="Arial"/>
          <w:color w:val="3A3A3A"/>
          <w:sz w:val="26"/>
          <w:szCs w:val="26"/>
          <w:lang w:eastAsia="nb-NO"/>
        </w:rPr>
        <w:t>.</w:t>
      </w:r>
    </w:p>
    <w:p w14:paraId="665E46B2" w14:textId="44F73D69" w:rsidR="003A3682" w:rsidRPr="003A3682" w:rsidRDefault="003A3682" w:rsidP="003A3682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nb-NO"/>
        </w:rPr>
      </w:pPr>
      <w:r w:rsidRPr="003A3682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nb-NO"/>
        </w:rPr>
        <w:t xml:space="preserve">Apportprøvekurset </w:t>
      </w:r>
      <w:r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nb-NO"/>
        </w:rPr>
        <w:t>pass</w:t>
      </w:r>
      <w:r w:rsidRPr="003A3682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nb-NO"/>
        </w:rPr>
        <w:t>er for deg som;</w:t>
      </w:r>
    </w:p>
    <w:p w14:paraId="785F0643" w14:textId="044901EA" w:rsidR="0086256E" w:rsidRPr="0086256E" w:rsidRDefault="0086256E" w:rsidP="0086256E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nb-NO"/>
        </w:rPr>
      </w:pPr>
      <w:r w:rsidRPr="0086256E">
        <w:rPr>
          <w:rFonts w:ascii="Arial" w:eastAsia="Times New Roman" w:hAnsi="Arial" w:cs="Arial"/>
          <w:color w:val="3A3A3A"/>
          <w:sz w:val="26"/>
          <w:szCs w:val="26"/>
          <w:lang w:eastAsia="nb-NO"/>
        </w:rPr>
        <w:t xml:space="preserve">Ønsker kunnskap om hvordan å innlære øvelsene </w:t>
      </w:r>
      <w:r>
        <w:rPr>
          <w:rFonts w:ascii="Arial" w:eastAsia="Times New Roman" w:hAnsi="Arial" w:cs="Arial"/>
          <w:color w:val="3A3A3A"/>
          <w:sz w:val="26"/>
          <w:szCs w:val="26"/>
          <w:lang w:eastAsia="nb-NO"/>
        </w:rPr>
        <w:t>for apportprøve</w:t>
      </w:r>
    </w:p>
    <w:p w14:paraId="720444F1" w14:textId="0DEA80E2" w:rsidR="0086256E" w:rsidRPr="0086256E" w:rsidRDefault="0086256E" w:rsidP="0086256E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nb-NO"/>
        </w:rPr>
      </w:pPr>
      <w:r w:rsidRPr="0086256E">
        <w:rPr>
          <w:rFonts w:ascii="Arial" w:eastAsia="Times New Roman" w:hAnsi="Arial" w:cs="Arial"/>
          <w:color w:val="3A3A3A"/>
          <w:sz w:val="26"/>
          <w:szCs w:val="26"/>
          <w:lang w:eastAsia="nb-NO"/>
        </w:rPr>
        <w:t xml:space="preserve">Vil bli god/best med hund og starte på apportprøver </w:t>
      </w:r>
    </w:p>
    <w:p w14:paraId="47374269" w14:textId="5EBF754F" w:rsidR="0086256E" w:rsidRPr="0086256E" w:rsidRDefault="0086256E" w:rsidP="0086256E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nb-NO"/>
        </w:rPr>
      </w:pPr>
      <w:r w:rsidRPr="0086256E">
        <w:rPr>
          <w:rFonts w:ascii="Arial" w:eastAsia="Times New Roman" w:hAnsi="Arial" w:cs="Arial"/>
          <w:color w:val="3A3A3A"/>
          <w:sz w:val="26"/>
          <w:szCs w:val="26"/>
          <w:lang w:eastAsia="nb-NO"/>
        </w:rPr>
        <w:t>Vil lære hunden å bli en god jeger til lands og til vanns</w:t>
      </w:r>
    </w:p>
    <w:p w14:paraId="49CB15B2" w14:textId="70801FF7" w:rsidR="003A3682" w:rsidRPr="0086256E" w:rsidRDefault="003A3682" w:rsidP="0086256E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nb-NO"/>
        </w:rPr>
      </w:pPr>
      <w:r w:rsidRPr="0086256E">
        <w:rPr>
          <w:rFonts w:ascii="Arial" w:eastAsia="Times New Roman" w:hAnsi="Arial" w:cs="Arial"/>
          <w:color w:val="3A3A3A"/>
          <w:sz w:val="26"/>
          <w:szCs w:val="26"/>
          <w:lang w:eastAsia="nb-NO"/>
        </w:rPr>
        <w:t>Ser viktigheten av sosialisering</w:t>
      </w:r>
      <w:r w:rsidRPr="0086256E">
        <w:rPr>
          <w:rFonts w:ascii="Arial" w:eastAsia="Times New Roman" w:hAnsi="Arial" w:cs="Arial"/>
          <w:color w:val="3A3A3A"/>
          <w:sz w:val="26"/>
          <w:szCs w:val="26"/>
          <w:lang w:eastAsia="nb-NO"/>
        </w:rPr>
        <w:br/>
      </w:r>
    </w:p>
    <w:p w14:paraId="0F0C313F" w14:textId="6B7A6C3F" w:rsidR="003A3682" w:rsidRPr="003A3682" w:rsidRDefault="001D262F" w:rsidP="003A3682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nb-NO"/>
        </w:rPr>
      </w:pPr>
      <w:r>
        <w:rPr>
          <w:rFonts w:ascii="Arial" w:eastAsia="Times New Roman" w:hAnsi="Arial" w:cs="Arial"/>
          <w:color w:val="3A3A3A"/>
          <w:sz w:val="26"/>
          <w:szCs w:val="26"/>
          <w:lang w:eastAsia="nb-NO"/>
        </w:rPr>
        <w:t xml:space="preserve">Det er maksimalt 20 deltakere. </w:t>
      </w:r>
      <w:r w:rsidR="003A3682" w:rsidRPr="003A3682">
        <w:rPr>
          <w:rFonts w:ascii="Arial" w:eastAsia="Times New Roman" w:hAnsi="Arial" w:cs="Arial"/>
          <w:color w:val="3A3A3A"/>
          <w:sz w:val="26"/>
          <w:szCs w:val="26"/>
          <w:lang w:eastAsia="nb-NO"/>
        </w:rPr>
        <w:t xml:space="preserve">Her gjelder ikke; «først til mølla» prinsippet. </w:t>
      </w:r>
      <w:r>
        <w:rPr>
          <w:rFonts w:ascii="Arial" w:eastAsia="Times New Roman" w:hAnsi="Arial" w:cs="Arial"/>
          <w:color w:val="3A3A3A"/>
          <w:sz w:val="26"/>
          <w:szCs w:val="26"/>
          <w:lang w:eastAsia="nb-NO"/>
        </w:rPr>
        <w:t>N</w:t>
      </w:r>
      <w:r w:rsidR="003A3682" w:rsidRPr="003A3682">
        <w:rPr>
          <w:rFonts w:ascii="Arial" w:eastAsia="Times New Roman" w:hAnsi="Arial" w:cs="Arial"/>
          <w:color w:val="3A3A3A"/>
          <w:sz w:val="26"/>
          <w:szCs w:val="26"/>
          <w:lang w:eastAsia="nb-NO"/>
        </w:rPr>
        <w:t>ye medlemmer</w:t>
      </w:r>
      <w:r>
        <w:rPr>
          <w:rFonts w:ascii="Arial" w:eastAsia="Times New Roman" w:hAnsi="Arial" w:cs="Arial"/>
          <w:color w:val="3A3A3A"/>
          <w:sz w:val="26"/>
          <w:szCs w:val="26"/>
          <w:lang w:eastAsia="nb-NO"/>
        </w:rPr>
        <w:t xml:space="preserve"> og</w:t>
      </w:r>
      <w:r w:rsidR="003A3682" w:rsidRPr="003A3682">
        <w:rPr>
          <w:rFonts w:ascii="Arial" w:eastAsia="Times New Roman" w:hAnsi="Arial" w:cs="Arial"/>
          <w:color w:val="3A3A3A"/>
          <w:sz w:val="26"/>
          <w:szCs w:val="26"/>
          <w:lang w:eastAsia="nb-NO"/>
        </w:rPr>
        <w:t xml:space="preserve"> nye hunder prioriteres</w:t>
      </w:r>
      <w:r>
        <w:rPr>
          <w:rFonts w:ascii="Arial" w:eastAsia="Times New Roman" w:hAnsi="Arial" w:cs="Arial"/>
          <w:color w:val="3A3A3A"/>
          <w:sz w:val="26"/>
          <w:szCs w:val="26"/>
          <w:lang w:eastAsia="nb-NO"/>
        </w:rPr>
        <w:t xml:space="preserve">, samt også pointer og engelsk setter. </w:t>
      </w:r>
      <w:r w:rsidR="003A3682" w:rsidRPr="003A3682">
        <w:rPr>
          <w:rFonts w:ascii="Arial" w:eastAsia="Times New Roman" w:hAnsi="Arial" w:cs="Arial"/>
          <w:color w:val="3A3A3A"/>
          <w:sz w:val="26"/>
          <w:szCs w:val="26"/>
          <w:lang w:eastAsia="nb-NO"/>
        </w:rPr>
        <w:t>Kursene blir fort fulltegnet og vi ønsker derfor at du skriver litt om deg, din hund og hvorfor du vil melde deg på kurs.</w:t>
      </w:r>
    </w:p>
    <w:p w14:paraId="5C57B39A" w14:textId="77777777" w:rsidR="0086256E" w:rsidRDefault="003A3682" w:rsidP="003A3682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nb-NO"/>
        </w:rPr>
      </w:pPr>
      <w:r w:rsidRPr="003A3682">
        <w:rPr>
          <w:rFonts w:ascii="Arial" w:eastAsia="Times New Roman" w:hAnsi="Arial" w:cs="Arial"/>
          <w:color w:val="3A3A3A"/>
          <w:sz w:val="26"/>
          <w:szCs w:val="26"/>
          <w:lang w:eastAsia="nb-NO"/>
        </w:rPr>
        <w:t>Forkunnskap: Hunden må kunne grunnleggende apport før kurset!</w:t>
      </w:r>
      <w:r>
        <w:rPr>
          <w:rFonts w:ascii="Arial" w:eastAsia="Times New Roman" w:hAnsi="Arial" w:cs="Arial"/>
          <w:color w:val="3A3A3A"/>
          <w:sz w:val="26"/>
          <w:szCs w:val="26"/>
          <w:lang w:eastAsia="nb-NO"/>
        </w:rPr>
        <w:t xml:space="preserve"> Med dette menes at hunden kan apportere objekter i ulike sammenhenger/på ulike steder. Dersom hunden ikke kan dette, vil du ikke få fullt utbytte av dette kurset.</w:t>
      </w:r>
    </w:p>
    <w:p w14:paraId="6570C44C" w14:textId="411B5C86" w:rsidR="003A3682" w:rsidRDefault="003A3682" w:rsidP="003A3682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nb-NO"/>
        </w:rPr>
      </w:pPr>
      <w:r w:rsidRPr="003A3682">
        <w:rPr>
          <w:rFonts w:ascii="Arial" w:eastAsia="Times New Roman" w:hAnsi="Arial" w:cs="Arial"/>
          <w:color w:val="3A3A3A"/>
          <w:sz w:val="26"/>
          <w:szCs w:val="26"/>
          <w:lang w:eastAsia="nb-NO"/>
        </w:rPr>
        <w:t>Instruktører:</w:t>
      </w:r>
      <w:r w:rsidRPr="007C56DE">
        <w:rPr>
          <w:rFonts w:ascii="Arial" w:eastAsia="Times New Roman" w:hAnsi="Arial" w:cs="Arial"/>
          <w:color w:val="FF0000"/>
          <w:sz w:val="26"/>
          <w:szCs w:val="26"/>
          <w:lang w:eastAsia="nb-NO"/>
        </w:rPr>
        <w:t> </w:t>
      </w:r>
      <w:r w:rsidRPr="007C56DE">
        <w:rPr>
          <w:rFonts w:ascii="Arial" w:eastAsia="Times New Roman" w:hAnsi="Arial" w:cs="Arial"/>
          <w:sz w:val="26"/>
          <w:szCs w:val="26"/>
          <w:lang w:eastAsia="nb-NO"/>
        </w:rPr>
        <w:t xml:space="preserve">Torstein Dehn, </w:t>
      </w:r>
      <w:r w:rsidR="007C56DE" w:rsidRPr="007C56DE">
        <w:rPr>
          <w:rFonts w:ascii="Arial" w:eastAsia="Times New Roman" w:hAnsi="Arial" w:cs="Arial"/>
          <w:sz w:val="26"/>
          <w:szCs w:val="26"/>
          <w:lang w:eastAsia="nb-NO"/>
        </w:rPr>
        <w:t>Henning Skau</w:t>
      </w:r>
      <w:r w:rsidR="007C56DE" w:rsidRPr="00454A68">
        <w:rPr>
          <w:rFonts w:ascii="Arial" w:eastAsia="Times New Roman" w:hAnsi="Arial" w:cs="Arial"/>
          <w:color w:val="000000" w:themeColor="text1"/>
          <w:sz w:val="26"/>
          <w:szCs w:val="26"/>
          <w:lang w:eastAsia="nb-NO"/>
        </w:rPr>
        <w:t xml:space="preserve">, </w:t>
      </w:r>
      <w:r w:rsidRPr="00454A68">
        <w:rPr>
          <w:rFonts w:ascii="Arial" w:eastAsia="Times New Roman" w:hAnsi="Arial" w:cs="Arial"/>
          <w:color w:val="000000" w:themeColor="text1"/>
          <w:sz w:val="26"/>
          <w:szCs w:val="26"/>
          <w:lang w:eastAsia="nb-NO"/>
        </w:rPr>
        <w:t xml:space="preserve">Andrine </w:t>
      </w:r>
      <w:proofErr w:type="spellStart"/>
      <w:r w:rsidRPr="00454A68">
        <w:rPr>
          <w:rFonts w:ascii="Arial" w:eastAsia="Times New Roman" w:hAnsi="Arial" w:cs="Arial"/>
          <w:color w:val="000000" w:themeColor="text1"/>
          <w:sz w:val="26"/>
          <w:szCs w:val="26"/>
          <w:lang w:eastAsia="nb-NO"/>
        </w:rPr>
        <w:t>Wefring</w:t>
      </w:r>
      <w:proofErr w:type="spellEnd"/>
      <w:r w:rsidRPr="00454A68">
        <w:rPr>
          <w:rFonts w:ascii="Arial" w:eastAsia="Times New Roman" w:hAnsi="Arial" w:cs="Arial"/>
          <w:color w:val="000000" w:themeColor="text1"/>
          <w:sz w:val="26"/>
          <w:szCs w:val="26"/>
          <w:lang w:eastAsia="nb-NO"/>
        </w:rPr>
        <w:t>, Frank Karlsen, Birgit Ranheim,</w:t>
      </w:r>
      <w:r w:rsidRPr="007C56DE">
        <w:rPr>
          <w:rFonts w:ascii="Arial" w:eastAsia="Times New Roman" w:hAnsi="Arial" w:cs="Arial"/>
          <w:color w:val="FF0000"/>
          <w:sz w:val="26"/>
          <w:szCs w:val="26"/>
          <w:lang w:eastAsia="nb-NO"/>
        </w:rPr>
        <w:t xml:space="preserve"> </w:t>
      </w:r>
      <w:r w:rsidRPr="007C56DE">
        <w:rPr>
          <w:rFonts w:ascii="Arial" w:eastAsia="Times New Roman" w:hAnsi="Arial" w:cs="Arial"/>
          <w:sz w:val="26"/>
          <w:szCs w:val="26"/>
          <w:lang w:eastAsia="nb-NO"/>
        </w:rPr>
        <w:t>Ingunn Monrad Martinussen</w:t>
      </w:r>
      <w:r w:rsidR="005E24C3">
        <w:rPr>
          <w:rFonts w:ascii="Arial" w:eastAsia="Times New Roman" w:hAnsi="Arial" w:cs="Arial"/>
          <w:sz w:val="26"/>
          <w:szCs w:val="26"/>
          <w:lang w:eastAsia="nb-NO"/>
        </w:rPr>
        <w:t xml:space="preserve"> m.fl</w:t>
      </w:r>
      <w:r w:rsidRPr="007C56DE">
        <w:rPr>
          <w:rFonts w:ascii="Arial" w:eastAsia="Times New Roman" w:hAnsi="Arial" w:cs="Arial"/>
          <w:sz w:val="26"/>
          <w:szCs w:val="26"/>
          <w:lang w:eastAsia="nb-NO"/>
        </w:rPr>
        <w:t xml:space="preserve">. </w:t>
      </w:r>
      <w:r w:rsidRPr="003A3682">
        <w:rPr>
          <w:rFonts w:ascii="Arial" w:eastAsia="Times New Roman" w:hAnsi="Arial" w:cs="Arial"/>
          <w:color w:val="3A3A3A"/>
          <w:sz w:val="26"/>
          <w:szCs w:val="26"/>
          <w:lang w:eastAsia="nb-NO"/>
        </w:rPr>
        <w:t>Et instruktørkorps som til sammen har en svært høy kompetanse.</w:t>
      </w:r>
    </w:p>
    <w:p w14:paraId="51B95C3E" w14:textId="57B3F9FC" w:rsidR="004006AA" w:rsidRPr="003A3682" w:rsidRDefault="004006AA" w:rsidP="003A3682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nb-NO"/>
        </w:rPr>
      </w:pPr>
      <w:r>
        <w:rPr>
          <w:rFonts w:ascii="Arial" w:eastAsia="Times New Roman" w:hAnsi="Arial" w:cs="Arial"/>
          <w:color w:val="3A3A3A"/>
          <w:sz w:val="26"/>
          <w:szCs w:val="26"/>
          <w:lang w:eastAsia="nb-NO"/>
        </w:rPr>
        <w:t xml:space="preserve">Kurset går over 7 kvelder, der siste kurskveld gjennomføres som en apportprøve. Datoer: 9, 23, 25, 30 mai, 1, 6 juni. Siste kursdag blir en ettermiddag/kveld i uke 24. </w:t>
      </w:r>
    </w:p>
    <w:p w14:paraId="386B5D33" w14:textId="77777777" w:rsidR="004006AA" w:rsidRPr="003A3682" w:rsidRDefault="004006AA" w:rsidP="004006AA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nb-NO"/>
        </w:rPr>
      </w:pPr>
      <w:r w:rsidRPr="003A3682">
        <w:rPr>
          <w:rFonts w:ascii="Arial" w:eastAsia="Times New Roman" w:hAnsi="Arial" w:cs="Arial"/>
          <w:color w:val="3A3A3A"/>
          <w:sz w:val="26"/>
          <w:szCs w:val="26"/>
          <w:lang w:eastAsia="nb-NO"/>
        </w:rPr>
        <w:t>Kurssted: Ulike steder i Oslo og Akershus, info kommer når du er påmeldt.</w:t>
      </w:r>
    </w:p>
    <w:p w14:paraId="24110686" w14:textId="097923C8" w:rsidR="005E24C3" w:rsidRPr="000D0D95" w:rsidRDefault="003A3682" w:rsidP="00454A68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nb-NO"/>
        </w:rPr>
      </w:pPr>
      <w:r w:rsidRPr="000D0D95">
        <w:rPr>
          <w:rFonts w:ascii="Arial" w:eastAsia="Times New Roman" w:hAnsi="Arial" w:cs="Arial"/>
          <w:color w:val="000000" w:themeColor="text1"/>
          <w:sz w:val="26"/>
          <w:szCs w:val="26"/>
          <w:lang w:eastAsia="nb-NO"/>
        </w:rPr>
        <w:t>Pris</w:t>
      </w:r>
      <w:r w:rsidR="00C41440" w:rsidRPr="000D0D95">
        <w:rPr>
          <w:rFonts w:ascii="Arial" w:eastAsia="Times New Roman" w:hAnsi="Arial" w:cs="Arial"/>
          <w:color w:val="000000" w:themeColor="text1"/>
          <w:sz w:val="26"/>
          <w:szCs w:val="26"/>
          <w:lang w:eastAsia="nb-NO"/>
        </w:rPr>
        <w:t xml:space="preserve"> per ekvipasje</w:t>
      </w:r>
      <w:r w:rsidRPr="000D0D95">
        <w:rPr>
          <w:rFonts w:ascii="Arial" w:eastAsia="Times New Roman" w:hAnsi="Arial" w:cs="Arial"/>
          <w:color w:val="000000" w:themeColor="text1"/>
          <w:sz w:val="26"/>
          <w:szCs w:val="26"/>
          <w:lang w:eastAsia="nb-NO"/>
        </w:rPr>
        <w:t xml:space="preserve">: </w:t>
      </w:r>
      <w:r w:rsidR="005E24C3" w:rsidRPr="000D0D95">
        <w:rPr>
          <w:rFonts w:ascii="Arial" w:eastAsia="Times New Roman" w:hAnsi="Arial" w:cs="Arial"/>
          <w:color w:val="000000" w:themeColor="text1"/>
          <w:sz w:val="26"/>
          <w:szCs w:val="26"/>
          <w:lang w:eastAsia="nb-NO"/>
        </w:rPr>
        <w:t xml:space="preserve">Medlemmer NESK eller NPK </w:t>
      </w:r>
      <w:r w:rsidRPr="000D0D95">
        <w:rPr>
          <w:rFonts w:ascii="Arial" w:eastAsia="Times New Roman" w:hAnsi="Arial" w:cs="Arial"/>
          <w:color w:val="000000" w:themeColor="text1"/>
          <w:sz w:val="26"/>
          <w:szCs w:val="26"/>
          <w:lang w:eastAsia="nb-NO"/>
        </w:rPr>
        <w:t>kr 1</w:t>
      </w:r>
      <w:r w:rsidR="005E24C3" w:rsidRPr="000D0D95">
        <w:rPr>
          <w:rFonts w:ascii="Arial" w:eastAsia="Times New Roman" w:hAnsi="Arial" w:cs="Arial"/>
          <w:color w:val="000000" w:themeColor="text1"/>
          <w:sz w:val="26"/>
          <w:szCs w:val="26"/>
          <w:lang w:eastAsia="nb-NO"/>
        </w:rPr>
        <w:t>6</w:t>
      </w:r>
      <w:r w:rsidRPr="000D0D95">
        <w:rPr>
          <w:rFonts w:ascii="Arial" w:eastAsia="Times New Roman" w:hAnsi="Arial" w:cs="Arial"/>
          <w:color w:val="000000" w:themeColor="text1"/>
          <w:sz w:val="26"/>
          <w:szCs w:val="26"/>
          <w:lang w:eastAsia="nb-NO"/>
        </w:rPr>
        <w:t xml:space="preserve">00,- </w:t>
      </w:r>
      <w:r w:rsidR="004D501E">
        <w:rPr>
          <w:rFonts w:ascii="Arial" w:eastAsia="Times New Roman" w:hAnsi="Arial" w:cs="Arial"/>
          <w:color w:val="000000" w:themeColor="text1"/>
          <w:sz w:val="26"/>
          <w:szCs w:val="26"/>
          <w:lang w:eastAsia="nb-NO"/>
        </w:rPr>
        <w:t>(Andre</w:t>
      </w:r>
      <w:r w:rsidR="005E24C3" w:rsidRPr="000D0D95">
        <w:rPr>
          <w:rFonts w:ascii="Arial" w:eastAsia="Times New Roman" w:hAnsi="Arial" w:cs="Arial"/>
          <w:color w:val="000000" w:themeColor="text1"/>
          <w:sz w:val="26"/>
          <w:szCs w:val="26"/>
          <w:lang w:eastAsia="nb-NO"/>
        </w:rPr>
        <w:t xml:space="preserve"> kr 1</w:t>
      </w:r>
      <w:r w:rsidR="000D0D95">
        <w:rPr>
          <w:rFonts w:ascii="Arial" w:eastAsia="Times New Roman" w:hAnsi="Arial" w:cs="Arial"/>
          <w:color w:val="000000" w:themeColor="text1"/>
          <w:sz w:val="26"/>
          <w:szCs w:val="26"/>
          <w:lang w:eastAsia="nb-NO"/>
        </w:rPr>
        <w:t>8</w:t>
      </w:r>
      <w:r w:rsidR="005E24C3" w:rsidRPr="000D0D95">
        <w:rPr>
          <w:rFonts w:ascii="Arial" w:eastAsia="Times New Roman" w:hAnsi="Arial" w:cs="Arial"/>
          <w:color w:val="000000" w:themeColor="text1"/>
          <w:sz w:val="26"/>
          <w:szCs w:val="26"/>
          <w:lang w:eastAsia="nb-NO"/>
        </w:rPr>
        <w:t>00,</w:t>
      </w:r>
      <w:proofErr w:type="gramStart"/>
      <w:r w:rsidR="005E24C3" w:rsidRPr="000D0D95">
        <w:rPr>
          <w:rFonts w:ascii="Arial" w:eastAsia="Times New Roman" w:hAnsi="Arial" w:cs="Arial"/>
          <w:color w:val="000000" w:themeColor="text1"/>
          <w:sz w:val="26"/>
          <w:szCs w:val="26"/>
          <w:lang w:eastAsia="nb-NO"/>
        </w:rPr>
        <w:t xml:space="preserve">- </w:t>
      </w:r>
      <w:r w:rsidR="004D501E">
        <w:rPr>
          <w:rFonts w:ascii="Arial" w:eastAsia="Times New Roman" w:hAnsi="Arial" w:cs="Arial"/>
          <w:color w:val="000000" w:themeColor="text1"/>
          <w:sz w:val="26"/>
          <w:szCs w:val="26"/>
          <w:lang w:eastAsia="nb-NO"/>
        </w:rPr>
        <w:t>)</w:t>
      </w:r>
      <w:proofErr w:type="gramEnd"/>
    </w:p>
    <w:p w14:paraId="16008F2E" w14:textId="77777777" w:rsidR="00454A68" w:rsidRDefault="00454A68" w:rsidP="003A3682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nb-NO"/>
        </w:rPr>
      </w:pPr>
      <w:bookmarkStart w:id="0" w:name="_GoBack"/>
      <w:bookmarkEnd w:id="0"/>
    </w:p>
    <w:p w14:paraId="0A56E085" w14:textId="22BD08C6" w:rsidR="006759C0" w:rsidRDefault="003A3682" w:rsidP="003A368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 w:rsidRPr="003A3682">
        <w:rPr>
          <w:rFonts w:ascii="Arial" w:eastAsia="Times New Roman" w:hAnsi="Arial" w:cs="Arial"/>
          <w:color w:val="3A3A3A"/>
          <w:sz w:val="26"/>
          <w:szCs w:val="26"/>
          <w:lang w:eastAsia="nb-NO"/>
        </w:rPr>
        <w:t>Påmelding</w:t>
      </w:r>
      <w:r w:rsidRPr="005E24C3">
        <w:rPr>
          <w:rFonts w:ascii="Arial" w:eastAsia="Times New Roman" w:hAnsi="Arial" w:cs="Arial"/>
          <w:sz w:val="26"/>
          <w:szCs w:val="26"/>
          <w:lang w:eastAsia="nb-NO"/>
        </w:rPr>
        <w:t>: </w:t>
      </w:r>
      <w:r w:rsidR="006759C0">
        <w:rPr>
          <w:rFonts w:ascii="Arial" w:eastAsia="Times New Roman" w:hAnsi="Arial" w:cs="Arial"/>
          <w:sz w:val="26"/>
          <w:szCs w:val="26"/>
          <w:lang w:eastAsia="nb-NO"/>
        </w:rPr>
        <w:t>oa@pointer.no</w:t>
      </w:r>
    </w:p>
    <w:p w14:paraId="685A837A" w14:textId="7F544D33" w:rsidR="003A3682" w:rsidRPr="005E24C3" w:rsidRDefault="006759C0" w:rsidP="003A368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>
        <w:rPr>
          <w:rFonts w:ascii="Arial" w:eastAsia="Times New Roman" w:hAnsi="Arial" w:cs="Arial"/>
          <w:sz w:val="26"/>
          <w:szCs w:val="26"/>
          <w:lang w:eastAsia="nb-NO"/>
        </w:rPr>
        <w:t xml:space="preserve">Spørsmål: </w:t>
      </w:r>
      <w:r w:rsidR="005E24C3" w:rsidRPr="005E24C3">
        <w:rPr>
          <w:rFonts w:ascii="Arial" w:eastAsia="Times New Roman" w:hAnsi="Arial" w:cs="Arial"/>
          <w:sz w:val="26"/>
          <w:szCs w:val="26"/>
          <w:lang w:eastAsia="nb-NO"/>
        </w:rPr>
        <w:t>Ingunn M. Martinussen</w:t>
      </w:r>
      <w:r>
        <w:rPr>
          <w:rFonts w:ascii="Arial" w:eastAsia="Times New Roman" w:hAnsi="Arial" w:cs="Arial"/>
          <w:sz w:val="26"/>
          <w:szCs w:val="26"/>
          <w:lang w:eastAsia="nb-NO"/>
        </w:rPr>
        <w:t xml:space="preserve"> </w:t>
      </w:r>
      <w:proofErr w:type="spellStart"/>
      <w:r w:rsidR="005E24C3" w:rsidRPr="005E24C3">
        <w:rPr>
          <w:rFonts w:ascii="Arial" w:eastAsia="Times New Roman" w:hAnsi="Arial" w:cs="Arial"/>
          <w:sz w:val="26"/>
          <w:szCs w:val="26"/>
          <w:lang w:eastAsia="nb-NO"/>
        </w:rPr>
        <w:t>mob</w:t>
      </w:r>
      <w:proofErr w:type="spellEnd"/>
      <w:r w:rsidR="005E24C3" w:rsidRPr="005E24C3">
        <w:rPr>
          <w:rFonts w:ascii="Arial" w:eastAsia="Times New Roman" w:hAnsi="Arial" w:cs="Arial"/>
          <w:sz w:val="26"/>
          <w:szCs w:val="26"/>
          <w:lang w:eastAsia="nb-NO"/>
        </w:rPr>
        <w:t>.: 45221661</w:t>
      </w:r>
    </w:p>
    <w:p w14:paraId="773081A0" w14:textId="77777777" w:rsidR="00697B15" w:rsidRPr="008A7C46" w:rsidRDefault="00697B15" w:rsidP="008A7C46"/>
    <w:sectPr w:rsidR="00697B15" w:rsidRPr="008A7C46" w:rsidSect="004D501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670BE"/>
    <w:multiLevelType w:val="hybridMultilevel"/>
    <w:tmpl w:val="0FDCC4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71"/>
    <w:rsid w:val="000D0D95"/>
    <w:rsid w:val="001D262F"/>
    <w:rsid w:val="002064A4"/>
    <w:rsid w:val="0036058A"/>
    <w:rsid w:val="003A3682"/>
    <w:rsid w:val="004006AA"/>
    <w:rsid w:val="00454A68"/>
    <w:rsid w:val="004D501E"/>
    <w:rsid w:val="005E24C3"/>
    <w:rsid w:val="006759C0"/>
    <w:rsid w:val="00697B15"/>
    <w:rsid w:val="006C752C"/>
    <w:rsid w:val="007C56DE"/>
    <w:rsid w:val="0086256E"/>
    <w:rsid w:val="008A7C46"/>
    <w:rsid w:val="00B917B1"/>
    <w:rsid w:val="00C41440"/>
    <w:rsid w:val="00D47D87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BCD8"/>
  <w15:chartTrackingRefBased/>
  <w15:docId w15:val="{4BF16006-0895-4B66-B695-11BD65D6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A3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47D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47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368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3A3682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A368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A3682"/>
    <w:pPr>
      <w:ind w:left="720"/>
      <w:contextualSpacing/>
    </w:p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E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10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Martinussen Ingunn Monrad</dc:creator>
  <cp:keywords/>
  <dc:description/>
  <cp:lastModifiedBy>Tine Borgen Hildisch</cp:lastModifiedBy>
  <cp:revision>2</cp:revision>
  <dcterms:created xsi:type="dcterms:W3CDTF">2023-04-25T05:25:00Z</dcterms:created>
  <dcterms:modified xsi:type="dcterms:W3CDTF">2023-04-25T05:25:00Z</dcterms:modified>
</cp:coreProperties>
</file>